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CD3" w:rsidRPr="000A0CD3" w:rsidRDefault="000A0CD3" w:rsidP="000A0C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0A0CD3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 </w:t>
      </w:r>
    </w:p>
    <w:p w:rsidR="000A0CD3" w:rsidRPr="000A0CD3" w:rsidRDefault="000A0CD3" w:rsidP="000A0C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noProof/>
          <w:color w:val="000000"/>
          <w:sz w:val="36"/>
          <w:szCs w:val="36"/>
          <w:lang w:val="ru-RU" w:eastAsia="ru-RU" w:bidi="ar-SA"/>
        </w:rPr>
        <w:drawing>
          <wp:inline distT="0" distB="0" distL="0" distR="0">
            <wp:extent cx="5276850" cy="1257300"/>
            <wp:effectExtent l="0" t="0" r="0" b="0"/>
            <wp:docPr id="1" name="Рисунок 1" descr="http://dou14raduga.ru/images/gripp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14raduga.ru/images/gripp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CD3" w:rsidRPr="000A0CD3" w:rsidRDefault="000A0CD3" w:rsidP="000A0C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0A0CD3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</w:r>
      <w:r w:rsidRPr="000A0CD3">
        <w:rPr>
          <w:rFonts w:ascii="Times New Roman" w:eastAsia="Times New Roman" w:hAnsi="Times New Roman" w:cs="Times New Roman"/>
          <w:b/>
          <w:i w:val="0"/>
          <w:iCs w:val="0"/>
          <w:color w:val="FF0000"/>
          <w:sz w:val="48"/>
          <w:lang w:val="ru-RU" w:eastAsia="ru-RU" w:bidi="ar-SA"/>
        </w:rPr>
        <w:t>Уважаемые родители!</w:t>
      </w:r>
    </w:p>
    <w:p w:rsidR="000A0CD3" w:rsidRPr="000A0CD3" w:rsidRDefault="000A0CD3" w:rsidP="000A0C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0A0CD3">
        <w:rPr>
          <w:rFonts w:ascii="Times New Roman" w:eastAsia="Times New Roman" w:hAnsi="Times New Roman" w:cs="Times New Roman"/>
          <w:i w:val="0"/>
          <w:iCs w:val="0"/>
          <w:color w:val="000000"/>
          <w:sz w:val="36"/>
          <w:szCs w:val="36"/>
          <w:lang w:val="ru-RU" w:eastAsia="ru-RU" w:bidi="ar-SA"/>
        </w:rPr>
        <w:t>Ежегодно в эпидемию гриппа в нашей стране болеет около 10 % населения, а от его осложнений умирает несколько тысяч человек.</w:t>
      </w:r>
    </w:p>
    <w:p w:rsidR="000A0CD3" w:rsidRPr="000A0CD3" w:rsidRDefault="000A0CD3" w:rsidP="000A0C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0A0CD3">
        <w:rPr>
          <w:rFonts w:ascii="Times New Roman" w:eastAsia="Times New Roman" w:hAnsi="Times New Roman" w:cs="Times New Roman"/>
          <w:i w:val="0"/>
          <w:iCs w:val="0"/>
          <w:color w:val="FF0000"/>
          <w:sz w:val="36"/>
          <w:szCs w:val="36"/>
          <w:lang w:val="ru-RU" w:eastAsia="ru-RU" w:bidi="ar-SA"/>
        </w:rPr>
        <w:t>Грипп</w:t>
      </w:r>
      <w:r w:rsidRPr="000A0CD3">
        <w:rPr>
          <w:rFonts w:ascii="Times New Roman" w:eastAsia="Times New Roman" w:hAnsi="Times New Roman" w:cs="Times New Roman"/>
          <w:i w:val="0"/>
          <w:iCs w:val="0"/>
          <w:color w:val="000000"/>
          <w:sz w:val="36"/>
          <w:szCs w:val="36"/>
          <w:lang w:val="ru-RU" w:eastAsia="ru-RU" w:bidi="ar-SA"/>
        </w:rPr>
        <w:t xml:space="preserve"> – коварная инфекция, которая поражает все системы организма и ослабляет защитные силы человека. </w:t>
      </w:r>
    </w:p>
    <w:p w:rsidR="000A0CD3" w:rsidRPr="000A0CD3" w:rsidRDefault="000A0CD3" w:rsidP="000A0C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noProof/>
          <w:color w:val="FF0000"/>
          <w:sz w:val="36"/>
          <w:szCs w:val="36"/>
          <w:lang w:val="ru-RU" w:eastAsia="ru-RU" w:bidi="ar-SA"/>
        </w:rPr>
        <w:drawing>
          <wp:inline distT="0" distB="0" distL="0" distR="0">
            <wp:extent cx="1362075" cy="1362075"/>
            <wp:effectExtent l="0" t="0" r="0" b="0"/>
            <wp:docPr id="2" name="Рисунок 2" descr="http://dou14raduga.ru/images/t87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u14raduga.ru/images/t8717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0CD3">
        <w:rPr>
          <w:rFonts w:ascii="Times New Roman" w:eastAsia="Times New Roman" w:hAnsi="Times New Roman" w:cs="Times New Roman"/>
          <w:b/>
          <w:bCs/>
          <w:i w:val="0"/>
          <w:iCs w:val="0"/>
          <w:color w:val="FF0000"/>
          <w:sz w:val="36"/>
          <w:lang w:val="ru-RU" w:eastAsia="ru-RU" w:bidi="ar-SA"/>
        </w:rPr>
        <w:t>Главная мишень вируса – дети.</w:t>
      </w:r>
      <w:r w:rsidRPr="000A0CD3">
        <w:rPr>
          <w:rFonts w:ascii="Times New Roman" w:eastAsia="Times New Roman" w:hAnsi="Times New Roman" w:cs="Times New Roman"/>
          <w:i w:val="0"/>
          <w:iCs w:val="0"/>
          <w:color w:val="000000"/>
          <w:sz w:val="36"/>
          <w:szCs w:val="36"/>
          <w:lang w:val="ru-RU" w:eastAsia="ru-RU" w:bidi="ar-SA"/>
        </w:rPr>
        <w:t xml:space="preserve"> </w:t>
      </w:r>
      <w:proofErr w:type="gramStart"/>
      <w:r w:rsidRPr="000A0CD3">
        <w:rPr>
          <w:rFonts w:ascii="Times New Roman" w:eastAsia="Times New Roman" w:hAnsi="Times New Roman" w:cs="Times New Roman"/>
          <w:i w:val="0"/>
          <w:iCs w:val="0"/>
          <w:color w:val="000000"/>
          <w:sz w:val="36"/>
          <w:szCs w:val="36"/>
          <w:lang w:val="ru-RU" w:eastAsia="ru-RU" w:bidi="ar-SA"/>
        </w:rPr>
        <w:t>Их среди ежегодно заболевающих – более половины.</w:t>
      </w:r>
      <w:proofErr w:type="gramEnd"/>
      <w:r w:rsidRPr="000A0CD3">
        <w:rPr>
          <w:rFonts w:ascii="Times New Roman" w:eastAsia="Times New Roman" w:hAnsi="Times New Roman" w:cs="Times New Roman"/>
          <w:i w:val="0"/>
          <w:iCs w:val="0"/>
          <w:color w:val="000000"/>
          <w:sz w:val="36"/>
          <w:szCs w:val="36"/>
          <w:lang w:val="ru-RU" w:eastAsia="ru-RU" w:bidi="ar-SA"/>
        </w:rPr>
        <w:t xml:space="preserve"> Именно школьники и организованные дошкольники, как показывает опыт, становятся основным переносчиком инфекции и чаще всего заражают домочадцев. Грипп опасен своими осложнениями, прежде всего, заболеваниями </w:t>
      </w:r>
      <w:proofErr w:type="spellStart"/>
      <w:proofErr w:type="gramStart"/>
      <w:r w:rsidRPr="000A0CD3">
        <w:rPr>
          <w:rFonts w:ascii="Times New Roman" w:eastAsia="Times New Roman" w:hAnsi="Times New Roman" w:cs="Times New Roman"/>
          <w:i w:val="0"/>
          <w:iCs w:val="0"/>
          <w:color w:val="000000"/>
          <w:sz w:val="36"/>
          <w:szCs w:val="36"/>
          <w:lang w:val="ru-RU" w:eastAsia="ru-RU" w:bidi="ar-SA"/>
        </w:rPr>
        <w:t>сердечно-сосудистой</w:t>
      </w:r>
      <w:proofErr w:type="spellEnd"/>
      <w:proofErr w:type="gramEnd"/>
      <w:r w:rsidRPr="000A0CD3">
        <w:rPr>
          <w:rFonts w:ascii="Times New Roman" w:eastAsia="Times New Roman" w:hAnsi="Times New Roman" w:cs="Times New Roman"/>
          <w:i w:val="0"/>
          <w:iCs w:val="0"/>
          <w:color w:val="000000"/>
          <w:sz w:val="36"/>
          <w:szCs w:val="36"/>
          <w:lang w:val="ru-RU" w:eastAsia="ru-RU" w:bidi="ar-SA"/>
        </w:rPr>
        <w:t xml:space="preserve"> и дыхательных систем.</w:t>
      </w:r>
    </w:p>
    <w:p w:rsidR="000A0CD3" w:rsidRPr="000A0CD3" w:rsidRDefault="000A0CD3" w:rsidP="000A0C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0A0CD3">
        <w:rPr>
          <w:rFonts w:ascii="Times New Roman" w:eastAsia="Times New Roman" w:hAnsi="Times New Roman" w:cs="Times New Roman"/>
          <w:b/>
          <w:i w:val="0"/>
          <w:iCs w:val="0"/>
          <w:color w:val="0000FF"/>
          <w:sz w:val="36"/>
          <w:lang w:val="ru-RU" w:eastAsia="ru-RU" w:bidi="ar-SA"/>
        </w:rPr>
        <w:t>В настоящее время не вызывает сомнений, что самый надёжный способ защиты от гриппа – вакцинация.</w:t>
      </w:r>
    </w:p>
    <w:p w:rsidR="000A0CD3" w:rsidRPr="000A0CD3" w:rsidRDefault="000A0CD3" w:rsidP="000A0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i w:val="0"/>
          <w:iCs w:val="0"/>
          <w:noProof/>
          <w:color w:val="0000FF"/>
          <w:sz w:val="36"/>
          <w:szCs w:val="36"/>
          <w:lang w:val="ru-RU" w:eastAsia="ru-RU" w:bidi="ar-SA"/>
        </w:rPr>
        <w:lastRenderedPageBreak/>
        <w:drawing>
          <wp:inline distT="0" distB="0" distL="0" distR="0">
            <wp:extent cx="1238250" cy="1238250"/>
            <wp:effectExtent l="0" t="0" r="0" b="0"/>
            <wp:docPr id="3" name="Рисунок 3" descr="http://dou14raduga.ru/images/gmrup12797234721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ou14raduga.ru/images/gmrup127972347211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CD3" w:rsidRPr="000A0CD3" w:rsidRDefault="000A0CD3" w:rsidP="000A0C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0A0CD3">
        <w:rPr>
          <w:rFonts w:ascii="Times New Roman" w:eastAsia="Times New Roman" w:hAnsi="Times New Roman" w:cs="Times New Roman"/>
          <w:i w:val="0"/>
          <w:iCs w:val="0"/>
          <w:color w:val="000000"/>
          <w:sz w:val="36"/>
          <w:szCs w:val="36"/>
          <w:lang w:val="ru-RU" w:eastAsia="ru-RU" w:bidi="ar-SA"/>
        </w:rPr>
        <w:t xml:space="preserve">В детском саду мы проводим бесплатную вакцинацию против гриппа вакциной </w:t>
      </w:r>
      <w:proofErr w:type="spellStart"/>
      <w:r w:rsidRPr="000A0CD3">
        <w:rPr>
          <w:rFonts w:ascii="Times New Roman" w:eastAsia="Times New Roman" w:hAnsi="Times New Roman" w:cs="Times New Roman"/>
          <w:b/>
          <w:i w:val="0"/>
          <w:iCs w:val="0"/>
          <w:color w:val="0000FF"/>
          <w:sz w:val="36"/>
          <w:lang w:val="ru-RU" w:eastAsia="ru-RU" w:bidi="ar-SA"/>
        </w:rPr>
        <w:t>Гриппол-плюс</w:t>
      </w:r>
      <w:proofErr w:type="spellEnd"/>
      <w:r w:rsidRPr="000A0CD3">
        <w:rPr>
          <w:rFonts w:ascii="Times New Roman" w:eastAsia="Times New Roman" w:hAnsi="Times New Roman" w:cs="Times New Roman"/>
          <w:b/>
          <w:i w:val="0"/>
          <w:iCs w:val="0"/>
          <w:color w:val="0000FF"/>
          <w:sz w:val="36"/>
          <w:lang w:val="ru-RU" w:eastAsia="ru-RU" w:bidi="ar-SA"/>
        </w:rPr>
        <w:t>.</w:t>
      </w:r>
      <w:r w:rsidRPr="000A0CD3">
        <w:rPr>
          <w:rFonts w:ascii="Times New Roman" w:eastAsia="Times New Roman" w:hAnsi="Times New Roman" w:cs="Times New Roman"/>
          <w:i w:val="0"/>
          <w:iCs w:val="0"/>
          <w:color w:val="000000"/>
          <w:sz w:val="36"/>
          <w:szCs w:val="36"/>
          <w:lang w:val="ru-RU" w:eastAsia="ru-RU" w:bidi="ar-SA"/>
        </w:rPr>
        <w:t xml:space="preserve"> </w:t>
      </w:r>
      <w:proofErr w:type="spellStart"/>
      <w:r w:rsidRPr="000A0CD3">
        <w:rPr>
          <w:rFonts w:ascii="Times New Roman" w:eastAsia="Times New Roman" w:hAnsi="Times New Roman" w:cs="Times New Roman"/>
          <w:i w:val="0"/>
          <w:iCs w:val="0"/>
          <w:color w:val="000000"/>
          <w:sz w:val="36"/>
          <w:szCs w:val="36"/>
          <w:lang w:val="ru-RU" w:eastAsia="ru-RU" w:bidi="ar-SA"/>
        </w:rPr>
        <w:t>Антигенный</w:t>
      </w:r>
      <w:proofErr w:type="spellEnd"/>
      <w:r w:rsidRPr="000A0CD3">
        <w:rPr>
          <w:rFonts w:ascii="Times New Roman" w:eastAsia="Times New Roman" w:hAnsi="Times New Roman" w:cs="Times New Roman"/>
          <w:i w:val="0"/>
          <w:iCs w:val="0"/>
          <w:color w:val="000000"/>
          <w:sz w:val="36"/>
          <w:szCs w:val="36"/>
          <w:lang w:val="ru-RU" w:eastAsia="ru-RU" w:bidi="ar-SA"/>
        </w:rPr>
        <w:t xml:space="preserve"> состав этой вакцины полностью соответствует рекомендациям ВОЗ на предстоящий эпидемический сезон. Кроме того, в состав вакцины входит </w:t>
      </w:r>
      <w:proofErr w:type="spellStart"/>
      <w:r w:rsidRPr="000A0CD3">
        <w:rPr>
          <w:rFonts w:ascii="Times New Roman" w:eastAsia="Times New Roman" w:hAnsi="Times New Roman" w:cs="Times New Roman"/>
          <w:i w:val="0"/>
          <w:iCs w:val="0"/>
          <w:color w:val="000000"/>
          <w:sz w:val="36"/>
          <w:szCs w:val="36"/>
          <w:lang w:val="ru-RU" w:eastAsia="ru-RU" w:bidi="ar-SA"/>
        </w:rPr>
        <w:t>иммуномодулятор</w:t>
      </w:r>
      <w:proofErr w:type="spellEnd"/>
      <w:r w:rsidRPr="000A0CD3">
        <w:rPr>
          <w:rFonts w:ascii="Times New Roman" w:eastAsia="Times New Roman" w:hAnsi="Times New Roman" w:cs="Times New Roman"/>
          <w:i w:val="0"/>
          <w:iCs w:val="0"/>
          <w:color w:val="000000"/>
          <w:sz w:val="36"/>
          <w:szCs w:val="36"/>
          <w:lang w:val="ru-RU" w:eastAsia="ru-RU" w:bidi="ar-SA"/>
        </w:rPr>
        <w:t xml:space="preserve"> </w:t>
      </w:r>
      <w:proofErr w:type="spellStart"/>
      <w:r w:rsidRPr="000A0CD3">
        <w:rPr>
          <w:rFonts w:ascii="Times New Roman" w:eastAsia="Times New Roman" w:hAnsi="Times New Roman" w:cs="Times New Roman"/>
          <w:i w:val="0"/>
          <w:iCs w:val="0"/>
          <w:color w:val="000000"/>
          <w:sz w:val="36"/>
          <w:szCs w:val="36"/>
          <w:lang w:val="ru-RU" w:eastAsia="ru-RU" w:bidi="ar-SA"/>
        </w:rPr>
        <w:t>Полиоксидоний</w:t>
      </w:r>
      <w:proofErr w:type="spellEnd"/>
      <w:r w:rsidRPr="000A0CD3">
        <w:rPr>
          <w:rFonts w:ascii="Times New Roman" w:eastAsia="Times New Roman" w:hAnsi="Times New Roman" w:cs="Times New Roman"/>
          <w:i w:val="0"/>
          <w:iCs w:val="0"/>
          <w:color w:val="000000"/>
          <w:sz w:val="36"/>
          <w:szCs w:val="36"/>
          <w:lang w:val="ru-RU" w:eastAsia="ru-RU" w:bidi="ar-SA"/>
        </w:rPr>
        <w:t>, который повышает устойчивость организма к другим инфекциям за счет коррекции иммунного  статуса.</w:t>
      </w:r>
    </w:p>
    <w:p w:rsidR="000A0CD3" w:rsidRPr="000A0CD3" w:rsidRDefault="000A0CD3" w:rsidP="000A0C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0A0CD3">
        <w:rPr>
          <w:rFonts w:ascii="Times New Roman" w:eastAsia="Times New Roman" w:hAnsi="Times New Roman" w:cs="Times New Roman"/>
          <w:i w:val="0"/>
          <w:iCs w:val="0"/>
          <w:color w:val="000000"/>
          <w:sz w:val="36"/>
          <w:szCs w:val="36"/>
          <w:lang w:val="ru-RU" w:eastAsia="ru-RU" w:bidi="ar-SA"/>
        </w:rPr>
        <w:t>Вакцина является высокоочищенным препаратом, хорошо переносится детьми и взрослыми. Местные и общие реакции на введение вакцины, как правило, отсутствуют.</w:t>
      </w:r>
    </w:p>
    <w:p w:rsidR="000A0CD3" w:rsidRPr="000A0CD3" w:rsidRDefault="000A0CD3" w:rsidP="000A0C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0A0CD3">
        <w:rPr>
          <w:rFonts w:ascii="Times New Roman" w:eastAsia="Times New Roman" w:hAnsi="Times New Roman" w:cs="Times New Roman"/>
          <w:i w:val="0"/>
          <w:iCs w:val="0"/>
          <w:color w:val="000000"/>
          <w:sz w:val="36"/>
          <w:szCs w:val="36"/>
          <w:lang w:val="ru-RU" w:eastAsia="ru-RU" w:bidi="ar-SA"/>
        </w:rPr>
        <w:t>Противопоказаниями к вакцинации являются острые лихорадочные состояния или обострения хронических заболеваний; аллергические реакции на куриный белок.</w:t>
      </w:r>
    </w:p>
    <w:p w:rsidR="000A0CD3" w:rsidRPr="000A0CD3" w:rsidRDefault="000A0CD3" w:rsidP="000A0C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0A0CD3">
        <w:rPr>
          <w:rFonts w:ascii="Times New Roman" w:eastAsia="Times New Roman" w:hAnsi="Times New Roman" w:cs="Times New Roman"/>
          <w:b/>
          <w:bCs/>
          <w:i w:val="0"/>
          <w:iCs w:val="0"/>
          <w:color w:val="0000FF"/>
          <w:sz w:val="36"/>
          <w:lang w:val="ru-RU" w:eastAsia="ru-RU" w:bidi="ar-SA"/>
        </w:rPr>
        <w:t>При не тяжёлых ОРВИ, острых кишечных заболеваниях вакцинацию проводят после нормализации температуры.</w:t>
      </w:r>
    </w:p>
    <w:p w:rsidR="000A0CD3" w:rsidRPr="000A0CD3" w:rsidRDefault="000A0CD3" w:rsidP="000A0C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0A0CD3">
        <w:rPr>
          <w:rFonts w:ascii="Times New Roman" w:eastAsia="Times New Roman" w:hAnsi="Times New Roman" w:cs="Times New Roman"/>
          <w:i w:val="0"/>
          <w:iCs w:val="0"/>
          <w:color w:val="000000"/>
          <w:sz w:val="36"/>
          <w:szCs w:val="36"/>
          <w:lang w:val="ru-RU" w:eastAsia="ru-RU" w:bidi="ar-SA"/>
        </w:rPr>
        <w:t>Оптимальным временем для вакцинации против гриппа является осенний период – с сентября по ноябрь. Защитный эффект наступает через 8-12 дней и сохраняется до 12 месяцев.</w:t>
      </w:r>
    </w:p>
    <w:p w:rsidR="000A0CD3" w:rsidRPr="000A0CD3" w:rsidRDefault="000A0CD3" w:rsidP="000A0C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0A0CD3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 </w:t>
      </w:r>
    </w:p>
    <w:p w:rsidR="000A0CD3" w:rsidRPr="000A0CD3" w:rsidRDefault="000A0CD3" w:rsidP="000A0C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0A0CD3">
        <w:rPr>
          <w:rFonts w:ascii="Times New Roman" w:eastAsia="Times New Roman" w:hAnsi="Times New Roman" w:cs="Times New Roman"/>
          <w:i w:val="0"/>
          <w:iCs w:val="0"/>
          <w:color w:val="0000FF"/>
          <w:sz w:val="36"/>
          <w:szCs w:val="36"/>
          <w:lang w:val="ru-RU" w:eastAsia="ru-RU" w:bidi="ar-SA"/>
        </w:rPr>
        <w:t>Дополнительную информацию Вы можете получить в медицинском кабинете детского сада.</w:t>
      </w:r>
    </w:p>
    <w:p w:rsidR="000A0CD3" w:rsidRPr="000A0CD3" w:rsidRDefault="000A0CD3" w:rsidP="000A0C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0A0CD3">
        <w:rPr>
          <w:rFonts w:ascii="Times New Roman" w:eastAsia="Times New Roman" w:hAnsi="Times New Roman" w:cs="Times New Roman"/>
          <w:i w:val="0"/>
          <w:iCs w:val="0"/>
          <w:color w:val="0000FF"/>
          <w:sz w:val="36"/>
          <w:szCs w:val="36"/>
          <w:lang w:val="ru-RU" w:eastAsia="ru-RU" w:bidi="ar-SA"/>
        </w:rPr>
        <w:lastRenderedPageBreak/>
        <w:t> </w:t>
      </w:r>
      <w:r>
        <w:rPr>
          <w:rFonts w:ascii="Times New Roman" w:eastAsia="Times New Roman" w:hAnsi="Times New Roman" w:cs="Times New Roman"/>
          <w:i w:val="0"/>
          <w:iCs w:val="0"/>
          <w:noProof/>
          <w:color w:val="0000FF"/>
          <w:sz w:val="36"/>
          <w:szCs w:val="36"/>
          <w:lang w:val="ru-RU" w:eastAsia="ru-RU" w:bidi="ar-SA"/>
        </w:rPr>
        <w:drawing>
          <wp:inline distT="0" distB="0" distL="0" distR="0">
            <wp:extent cx="1276350" cy="1600200"/>
            <wp:effectExtent l="19050" t="0" r="0" b="0"/>
            <wp:docPr id="4" name="Рисунок 4" descr="http://dou14raduga.ru/images/74309010_large_3649429_aibol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ou14raduga.ru/images/74309010_large_3649429_aibolit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3A2" w:rsidRDefault="000A0CD3" w:rsidP="000A0CD3">
      <w:r w:rsidRPr="000A0CD3">
        <w:rPr>
          <w:rFonts w:ascii="Times New Roman" w:eastAsia="Times New Roman" w:hAnsi="Times New Roman" w:cs="Times New Roman"/>
          <w:i w:val="0"/>
          <w:iCs w:val="0"/>
          <w:color w:val="000000"/>
          <w:sz w:val="36"/>
          <w:szCs w:val="36"/>
          <w:lang w:val="ru-RU" w:eastAsia="ru-RU" w:bidi="ar-SA"/>
        </w:rPr>
        <w:t>               </w:t>
      </w:r>
      <w:r w:rsidRPr="000A0CD3">
        <w:rPr>
          <w:rFonts w:ascii="Times New Roman" w:eastAsia="Times New Roman" w:hAnsi="Times New Roman" w:cs="Times New Roman"/>
          <w:i w:val="0"/>
          <w:iCs w:val="0"/>
          <w:color w:val="FF0000"/>
          <w:sz w:val="36"/>
          <w:szCs w:val="36"/>
          <w:lang w:val="ru-RU" w:eastAsia="ru-RU" w:bidi="ar-SA"/>
        </w:rPr>
        <w:t xml:space="preserve"> </w:t>
      </w:r>
      <w:r w:rsidRPr="000A0CD3">
        <w:rPr>
          <w:rFonts w:ascii="Times New Roman" w:eastAsia="Times New Roman" w:hAnsi="Times New Roman" w:cs="Times New Roman"/>
          <w:b/>
          <w:i w:val="0"/>
          <w:iCs w:val="0"/>
          <w:color w:val="FF0000"/>
          <w:sz w:val="36"/>
          <w:lang w:val="ru-RU" w:eastAsia="ru-RU" w:bidi="ar-SA"/>
        </w:rPr>
        <w:t>Мы настоятельно рекомендуем Вам не отказываться от прививок против гриппа. Вакцинация надёжно защитит Вашего ребёнка</w:t>
      </w:r>
    </w:p>
    <w:sectPr w:rsidR="00BD63A2" w:rsidSect="00BD6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CD3"/>
    <w:rsid w:val="000A0CD3"/>
    <w:rsid w:val="0044014C"/>
    <w:rsid w:val="00896565"/>
    <w:rsid w:val="00B9231D"/>
    <w:rsid w:val="00BD6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4C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4014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14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14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14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14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14C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14C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14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14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14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44014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4014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4014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014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014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4014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44014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44014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4014C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4014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4014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4014C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4014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4014C"/>
    <w:rPr>
      <w:b/>
      <w:bCs/>
      <w:spacing w:val="0"/>
    </w:rPr>
  </w:style>
  <w:style w:type="character" w:styleId="a9">
    <w:name w:val="Emphasis"/>
    <w:uiPriority w:val="20"/>
    <w:qFormat/>
    <w:rsid w:val="0044014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4014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4014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4014C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44014C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44014C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44014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44014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44014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44014C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44014C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44014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4014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0A0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A0CD3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5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Company>Microsoft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2013-02-21T11:23:00Z</dcterms:created>
  <dcterms:modified xsi:type="dcterms:W3CDTF">2013-02-21T11:24:00Z</dcterms:modified>
</cp:coreProperties>
</file>